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8D920" w14:textId="77777777" w:rsidR="006145A1" w:rsidRDefault="006145A1" w:rsidP="006145A1">
      <w:bookmarkStart w:id="0" w:name="_GoBack"/>
      <w:bookmarkEnd w:id="0"/>
      <w:r>
        <w:rPr>
          <w:noProof/>
        </w:rPr>
        <w:drawing>
          <wp:anchor distT="0" distB="0" distL="114300" distR="114300" simplePos="0" relativeHeight="251659264" behindDoc="0" locked="0" layoutInCell="1" allowOverlap="1" wp14:anchorId="6F86C07C" wp14:editId="1F935926">
            <wp:simplePos x="0" y="0"/>
            <wp:positionH relativeFrom="column">
              <wp:posOffset>-457200</wp:posOffset>
            </wp:positionH>
            <wp:positionV relativeFrom="paragraph">
              <wp:posOffset>-507365</wp:posOffset>
            </wp:positionV>
            <wp:extent cx="6918960" cy="2513965"/>
            <wp:effectExtent l="0" t="0" r="0" b="0"/>
            <wp:wrapThrough wrapText="bothSides">
              <wp:wrapPolygon edited="0">
                <wp:start x="238" y="1309"/>
                <wp:lineTo x="238" y="20514"/>
                <wp:lineTo x="9991" y="20951"/>
                <wp:lineTo x="15859" y="20951"/>
                <wp:lineTo x="17841" y="20514"/>
                <wp:lineTo x="17762" y="19205"/>
                <wp:lineTo x="20458" y="17895"/>
                <wp:lineTo x="20537" y="13094"/>
                <wp:lineTo x="20934" y="12003"/>
                <wp:lineTo x="20775" y="1309"/>
                <wp:lineTo x="238" y="1309"/>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8960" cy="251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E6C14" w14:textId="77777777" w:rsidR="006145A1" w:rsidRDefault="006145A1" w:rsidP="006145A1">
      <w:pPr>
        <w:jc w:val="both"/>
        <w:rPr>
          <w:rFonts w:ascii="Tahoma" w:hAnsi="Tahoma" w:cs="Tahoma"/>
        </w:rPr>
      </w:pPr>
    </w:p>
    <w:p w14:paraId="61C511BB" w14:textId="77777777" w:rsidR="006145A1" w:rsidRDefault="006145A1" w:rsidP="006145A1">
      <w:pPr>
        <w:jc w:val="both"/>
        <w:rPr>
          <w:rFonts w:ascii="Tahoma" w:hAnsi="Tahoma" w:cs="Tahoma"/>
        </w:rPr>
      </w:pPr>
    </w:p>
    <w:p w14:paraId="7DEB70FD" w14:textId="3791E304" w:rsidR="006145A1" w:rsidRDefault="006145A1" w:rsidP="006145A1">
      <w:pPr>
        <w:jc w:val="both"/>
        <w:rPr>
          <w:rFonts w:asciiTheme="minorHAnsi" w:hAnsiTheme="minorHAnsi" w:cs="Tahoma"/>
        </w:rPr>
      </w:pPr>
      <w:proofErr w:type="spellStart"/>
      <w:r w:rsidRPr="00856FEB">
        <w:rPr>
          <w:rFonts w:asciiTheme="minorHAnsi" w:hAnsiTheme="minorHAnsi" w:cs="Tahoma"/>
        </w:rPr>
        <w:t>Prot</w:t>
      </w:r>
      <w:proofErr w:type="spellEnd"/>
      <w:r w:rsidRPr="00856FEB">
        <w:rPr>
          <w:rFonts w:asciiTheme="minorHAnsi" w:hAnsiTheme="minorHAnsi" w:cs="Tahoma"/>
        </w:rPr>
        <w:t>. N.</w:t>
      </w:r>
      <w:r w:rsidR="00982D24">
        <w:rPr>
          <w:rFonts w:asciiTheme="minorHAnsi" w:hAnsiTheme="minorHAnsi" w:cs="Tahoma"/>
        </w:rPr>
        <w:t xml:space="preserve">  1482</w:t>
      </w:r>
      <w:r w:rsidRPr="00856FEB">
        <w:rPr>
          <w:rFonts w:asciiTheme="minorHAnsi" w:hAnsiTheme="minorHAnsi" w:cs="Tahoma"/>
        </w:rPr>
        <w:t>/</w:t>
      </w:r>
      <w:r w:rsidR="00982D24">
        <w:rPr>
          <w:rFonts w:asciiTheme="minorHAnsi" w:hAnsiTheme="minorHAnsi" w:cs="Tahoma"/>
        </w:rPr>
        <w:t>C24</w:t>
      </w:r>
    </w:p>
    <w:p w14:paraId="4C5AA401" w14:textId="77777777" w:rsidR="0024663B" w:rsidRDefault="0024663B" w:rsidP="006145A1">
      <w:pPr>
        <w:jc w:val="both"/>
        <w:rPr>
          <w:rFonts w:asciiTheme="minorHAnsi" w:hAnsiTheme="minorHAnsi" w:cs="Tahoma"/>
        </w:rPr>
      </w:pPr>
    </w:p>
    <w:p w14:paraId="4C528B36" w14:textId="77777777" w:rsidR="0024663B" w:rsidRPr="00856FEB" w:rsidRDefault="0024663B" w:rsidP="006145A1">
      <w:pPr>
        <w:jc w:val="both"/>
        <w:rPr>
          <w:rFonts w:asciiTheme="minorHAnsi" w:hAnsiTheme="minorHAnsi" w:cs="Tahoma"/>
        </w:rPr>
      </w:pPr>
    </w:p>
    <w:p w14:paraId="15B37016" w14:textId="77777777" w:rsidR="006145A1" w:rsidRPr="00856FEB" w:rsidRDefault="006145A1" w:rsidP="006145A1">
      <w:pPr>
        <w:jc w:val="both"/>
        <w:rPr>
          <w:rFonts w:asciiTheme="minorHAnsi" w:hAnsiTheme="minorHAnsi" w:cs="Tahoma"/>
        </w:rPr>
      </w:pPr>
    </w:p>
    <w:p w14:paraId="1FDFAAD3" w14:textId="4A37B59F" w:rsidR="006145A1" w:rsidRDefault="0035146E" w:rsidP="006145A1">
      <w:pPr>
        <w:jc w:val="right"/>
        <w:rPr>
          <w:rFonts w:asciiTheme="minorHAnsi" w:hAnsiTheme="minorHAnsi"/>
        </w:rPr>
      </w:pPr>
      <w:r>
        <w:rPr>
          <w:rFonts w:asciiTheme="minorHAnsi" w:hAnsiTheme="minorHAnsi"/>
        </w:rPr>
        <w:t>Montepulciano, 05</w:t>
      </w:r>
      <w:r w:rsidR="006145A1">
        <w:rPr>
          <w:rFonts w:asciiTheme="minorHAnsi" w:hAnsiTheme="minorHAnsi"/>
        </w:rPr>
        <w:t>/03/2018</w:t>
      </w:r>
    </w:p>
    <w:p w14:paraId="62A92848" w14:textId="77777777" w:rsidR="006145A1" w:rsidRDefault="006145A1" w:rsidP="006145A1">
      <w:pPr>
        <w:jc w:val="right"/>
        <w:rPr>
          <w:rFonts w:asciiTheme="minorHAnsi" w:hAnsiTheme="minorHAnsi"/>
        </w:rPr>
      </w:pPr>
      <w:r>
        <w:rPr>
          <w:rFonts w:asciiTheme="minorHAnsi" w:hAnsiTheme="minorHAnsi"/>
        </w:rPr>
        <w:t>Ai Dirigenti Scolastici</w:t>
      </w:r>
    </w:p>
    <w:p w14:paraId="0E7B44E0" w14:textId="77777777" w:rsidR="006145A1" w:rsidRDefault="006145A1" w:rsidP="006145A1">
      <w:pPr>
        <w:jc w:val="right"/>
        <w:rPr>
          <w:rFonts w:asciiTheme="minorHAnsi" w:hAnsiTheme="minorHAnsi"/>
        </w:rPr>
      </w:pPr>
      <w:r>
        <w:rPr>
          <w:rFonts w:asciiTheme="minorHAnsi" w:hAnsiTheme="minorHAnsi"/>
        </w:rPr>
        <w:t>Ai docenti di matematica, fisica e scienze</w:t>
      </w:r>
    </w:p>
    <w:p w14:paraId="2A0DFC60" w14:textId="77777777" w:rsidR="006145A1" w:rsidRPr="00856FEB" w:rsidRDefault="006145A1" w:rsidP="006145A1">
      <w:pPr>
        <w:jc w:val="right"/>
        <w:rPr>
          <w:rFonts w:asciiTheme="minorHAnsi" w:hAnsiTheme="minorHAnsi"/>
        </w:rPr>
      </w:pPr>
    </w:p>
    <w:p w14:paraId="7597AEC9" w14:textId="77777777" w:rsidR="004A5EEA" w:rsidRDefault="006145A1">
      <w:pPr>
        <w:rPr>
          <w:rFonts w:asciiTheme="minorHAnsi" w:hAnsiTheme="minorHAnsi"/>
        </w:rPr>
      </w:pPr>
      <w:r>
        <w:rPr>
          <w:rFonts w:asciiTheme="minorHAnsi" w:hAnsiTheme="minorHAnsi"/>
        </w:rPr>
        <w:t>Oggetto: Pendolo di Foucault 18-24 marzo 2018</w:t>
      </w:r>
    </w:p>
    <w:p w14:paraId="571952E6" w14:textId="77777777" w:rsidR="006145A1" w:rsidRDefault="006145A1">
      <w:pPr>
        <w:rPr>
          <w:rFonts w:asciiTheme="minorHAnsi" w:hAnsiTheme="minorHAnsi"/>
        </w:rPr>
      </w:pPr>
    </w:p>
    <w:p w14:paraId="018E2164" w14:textId="77777777" w:rsidR="006145A1" w:rsidRDefault="006145A1">
      <w:pPr>
        <w:rPr>
          <w:rFonts w:asciiTheme="minorHAnsi" w:hAnsiTheme="minorHAnsi"/>
        </w:rPr>
      </w:pPr>
    </w:p>
    <w:p w14:paraId="44A3B904" w14:textId="77777777" w:rsidR="006145A1" w:rsidRDefault="006145A1" w:rsidP="006145A1">
      <w:pPr>
        <w:jc w:val="both"/>
        <w:rPr>
          <w:rFonts w:asciiTheme="minorHAnsi" w:hAnsiTheme="minorHAnsi"/>
        </w:rPr>
      </w:pPr>
      <w:r>
        <w:rPr>
          <w:rFonts w:asciiTheme="minorHAnsi" w:hAnsiTheme="minorHAnsi"/>
        </w:rPr>
        <w:t xml:space="preserve">Si informano i Dirigenti Scolastici e i docenti di matematica, fisica e scienze che, durante la </w:t>
      </w:r>
      <w:proofErr w:type="gramStart"/>
      <w:r>
        <w:rPr>
          <w:rFonts w:asciiTheme="minorHAnsi" w:hAnsiTheme="minorHAnsi"/>
        </w:rPr>
        <w:t>se</w:t>
      </w:r>
      <w:r w:rsidR="0024663B">
        <w:rPr>
          <w:rFonts w:asciiTheme="minorHAnsi" w:hAnsiTheme="minorHAnsi"/>
        </w:rPr>
        <w:t xml:space="preserve">ttimana </w:t>
      </w:r>
      <w:r>
        <w:rPr>
          <w:rFonts w:asciiTheme="minorHAnsi" w:hAnsiTheme="minorHAnsi"/>
        </w:rPr>
        <w:t xml:space="preserve"> dedicata</w:t>
      </w:r>
      <w:proofErr w:type="gramEnd"/>
      <w:r>
        <w:rPr>
          <w:rFonts w:asciiTheme="minorHAnsi" w:hAnsiTheme="minorHAnsi"/>
        </w:rPr>
        <w:t xml:space="preserve"> ai festeggiamenti del cinquecentenario della posa della prima pietra della chiesa di San Biagio, avvenuta il 15 settembre 1518, sarà riproposto l’esperimento del  Pendolo di Foucault con la collaborazione dei Licei Poliziani. I nostri </w:t>
      </w:r>
      <w:r w:rsidR="0024663B">
        <w:rPr>
          <w:rFonts w:asciiTheme="minorHAnsi" w:hAnsiTheme="minorHAnsi"/>
        </w:rPr>
        <w:t>studenti accoglieranno Dirigenti, docenti e</w:t>
      </w:r>
      <w:r>
        <w:rPr>
          <w:rFonts w:asciiTheme="minorHAnsi" w:hAnsiTheme="minorHAnsi"/>
        </w:rPr>
        <w:t xml:space="preserve"> studenti che vorranno visitare la Chiesa ed assistere al celebre esperimento, con il quale Jean Bernard Léon Foucault, il 6 gennaio del </w:t>
      </w:r>
      <w:proofErr w:type="gramStart"/>
      <w:r>
        <w:rPr>
          <w:rFonts w:asciiTheme="minorHAnsi" w:hAnsiTheme="minorHAnsi"/>
        </w:rPr>
        <w:t>1851,  “</w:t>
      </w:r>
      <w:proofErr w:type="gramEnd"/>
      <w:r>
        <w:rPr>
          <w:rFonts w:asciiTheme="minorHAnsi" w:hAnsiTheme="minorHAnsi"/>
        </w:rPr>
        <w:t>vide la Terra girare”.  Si allega alla presente circolare la cartolina con il programma della settimana scientifica e gli orari duranti i qu</w:t>
      </w:r>
      <w:r w:rsidR="0024663B">
        <w:rPr>
          <w:rFonts w:asciiTheme="minorHAnsi" w:hAnsiTheme="minorHAnsi"/>
        </w:rPr>
        <w:t>a</w:t>
      </w:r>
      <w:r>
        <w:rPr>
          <w:rFonts w:asciiTheme="minorHAnsi" w:hAnsiTheme="minorHAnsi"/>
        </w:rPr>
        <w:t>li sarà possibile visitare la Chies</w:t>
      </w:r>
      <w:r w:rsidR="0024663B">
        <w:rPr>
          <w:rFonts w:asciiTheme="minorHAnsi" w:hAnsiTheme="minorHAnsi"/>
        </w:rPr>
        <w:t xml:space="preserve">a di San Biagio ed assistere all’esperimento. </w:t>
      </w:r>
      <w:r w:rsidR="00DF0B8F">
        <w:rPr>
          <w:rFonts w:asciiTheme="minorHAnsi" w:hAnsiTheme="minorHAnsi"/>
        </w:rPr>
        <w:t xml:space="preserve"> L’ingresso è di un euro per ogni studente. </w:t>
      </w:r>
      <w:r w:rsidR="0024663B">
        <w:rPr>
          <w:rFonts w:asciiTheme="minorHAnsi" w:hAnsiTheme="minorHAnsi"/>
        </w:rPr>
        <w:t>Con preghiera di massima diffusione, porgo distinti saluti.</w:t>
      </w:r>
    </w:p>
    <w:p w14:paraId="57FDB76D" w14:textId="77777777" w:rsidR="0024663B" w:rsidRDefault="0024663B" w:rsidP="006145A1">
      <w:pPr>
        <w:jc w:val="both"/>
        <w:rPr>
          <w:rFonts w:asciiTheme="minorHAnsi" w:hAnsiTheme="minorHAnsi"/>
        </w:rPr>
      </w:pPr>
    </w:p>
    <w:p w14:paraId="3B72C842" w14:textId="77777777" w:rsidR="0024663B" w:rsidRDefault="0024663B" w:rsidP="0024663B">
      <w:pPr>
        <w:jc w:val="right"/>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Il Dirigente Scolastico</w:t>
      </w:r>
      <w:r w:rsidRPr="007A77B7">
        <w:rPr>
          <w:rFonts w:asciiTheme="minorHAnsi" w:hAnsiTheme="minorHAnsi"/>
          <w:b/>
        </w:rPr>
        <w:t xml:space="preserve"> </w:t>
      </w:r>
    </w:p>
    <w:p w14:paraId="3D7968E3" w14:textId="77777777" w:rsidR="0024663B" w:rsidRPr="004C49DC" w:rsidRDefault="0024663B" w:rsidP="0024663B">
      <w:pPr>
        <w:jc w:val="right"/>
        <w:rPr>
          <w:rFonts w:asciiTheme="minorHAnsi" w:hAnsiTheme="minorHAnsi"/>
        </w:rPr>
      </w:pPr>
      <w:r w:rsidRPr="004C49DC">
        <w:rPr>
          <w:rFonts w:asciiTheme="minorHAnsi" w:hAnsiTheme="minorHAnsi"/>
        </w:rPr>
        <w:t>Prof. Marco Mosconi</w:t>
      </w:r>
    </w:p>
    <w:p w14:paraId="75B9AF4B" w14:textId="77777777" w:rsidR="006145A1" w:rsidRPr="006145A1" w:rsidRDefault="006145A1">
      <w:pPr>
        <w:rPr>
          <w:rFonts w:asciiTheme="minorHAnsi" w:hAnsiTheme="minorHAnsi"/>
        </w:rPr>
      </w:pPr>
    </w:p>
    <w:sectPr w:rsidR="006145A1" w:rsidRPr="006145A1" w:rsidSect="004A5EE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A1"/>
    <w:rsid w:val="00182316"/>
    <w:rsid w:val="0024663B"/>
    <w:rsid w:val="0035146E"/>
    <w:rsid w:val="004A5EEA"/>
    <w:rsid w:val="00535D59"/>
    <w:rsid w:val="006145A1"/>
    <w:rsid w:val="00982D24"/>
    <w:rsid w:val="00DF0B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31E50"/>
  <w14:defaultImageDpi w14:val="300"/>
  <w15:docId w15:val="{1C808E24-FF9B-42CA-A108-44F6D253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45A1"/>
    <w:rPr>
      <w:rFonts w:ascii="Comic Sans MS" w:eastAsia="Times New Roman" w:hAnsi="Comic Sans MS" w:cs="Times New Roman"/>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Caciotti</dc:creator>
  <cp:lastModifiedBy>protocollo</cp:lastModifiedBy>
  <cp:revision>2</cp:revision>
  <cp:lastPrinted>2018-03-05T07:56:00Z</cp:lastPrinted>
  <dcterms:created xsi:type="dcterms:W3CDTF">2018-03-06T08:01:00Z</dcterms:created>
  <dcterms:modified xsi:type="dcterms:W3CDTF">2018-03-06T08:01:00Z</dcterms:modified>
</cp:coreProperties>
</file>